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肥东分厂</w:t>
      </w:r>
      <w:r w:rsidR="00AE6937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一期消防系统维修改造工程</w:t>
      </w: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AE6937">
        <w:rPr>
          <w:rFonts w:ascii="microsoft yahei" w:eastAsia="宋体" w:hAnsi="microsoft yahei" w:cs="宋体" w:hint="eastAsia"/>
          <w:kern w:val="0"/>
          <w:sz w:val="28"/>
          <w:szCs w:val="28"/>
        </w:rPr>
        <w:t>肥东分厂一期消防系统维修改造工程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E3EF9" w:rsidRPr="00DB729F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DB729F" w:rsidRPr="00DB729F">
        <w:rPr>
          <w:rFonts w:ascii="microsoft yahei" w:eastAsia="宋体" w:hAnsi="microsoft yahei" w:cs="宋体" w:hint="eastAsia"/>
          <w:kern w:val="0"/>
          <w:sz w:val="28"/>
          <w:szCs w:val="28"/>
        </w:rPr>
        <w:t>肥东分厂一期消防系统维修改造工程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AE6937">
        <w:rPr>
          <w:rFonts w:ascii="microsoft yahei" w:eastAsia="宋体" w:hAnsi="microsoft yahei" w:cs="宋体" w:hint="eastAsia"/>
          <w:kern w:val="0"/>
          <w:sz w:val="28"/>
          <w:szCs w:val="28"/>
        </w:rPr>
        <w:t>03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 w:rsidR="00AE6937">
        <w:rPr>
          <w:rFonts w:ascii="microsoft yahei" w:eastAsia="宋体" w:hAnsi="microsoft yahei" w:cs="宋体" w:hint="eastAsia"/>
          <w:kern w:val="0"/>
          <w:sz w:val="28"/>
          <w:szCs w:val="28"/>
        </w:rPr>
        <w:t>预算价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AE6937">
        <w:rPr>
          <w:rFonts w:ascii="microsoft yahei" w:eastAsia="宋体" w:hAnsi="microsoft yahei" w:cs="宋体" w:hint="eastAsia"/>
          <w:kern w:val="0"/>
          <w:sz w:val="28"/>
          <w:szCs w:val="28"/>
        </w:rPr>
        <w:t>贰拾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万元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E73281" w:rsidRPr="00CA0452" w:rsidRDefault="00E73281" w:rsidP="00E73281">
      <w:pPr>
        <w:widowControl/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CA0452">
        <w:rPr>
          <w:rFonts w:ascii="宋体" w:hAnsi="宋体" w:cs="Courier New" w:hint="eastAsia"/>
          <w:color w:val="000000"/>
          <w:sz w:val="28"/>
          <w:szCs w:val="28"/>
        </w:rPr>
        <w:t>（1）</w:t>
      </w:r>
      <w:r w:rsidRPr="00CA045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符合《政府采购法》第二十二条规定；</w:t>
      </w:r>
    </w:p>
    <w:p w:rsidR="00E73281" w:rsidRPr="00CA0452" w:rsidRDefault="00E73281" w:rsidP="00E73281">
      <w:pPr>
        <w:spacing w:line="360" w:lineRule="auto"/>
        <w:ind w:rightChars="-587" w:right="-1233" w:firstLineChars="200" w:firstLine="560"/>
        <w:rPr>
          <w:rStyle w:val="a6"/>
          <w:rFonts w:hAnsi="宋体"/>
          <w:b w:val="0"/>
          <w:sz w:val="28"/>
          <w:szCs w:val="28"/>
        </w:rPr>
      </w:pPr>
      <w:r w:rsidRPr="00CA045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（2）投标人具有独立法人资格</w:t>
      </w:r>
      <w:r w:rsidRPr="00CA0452">
        <w:rPr>
          <w:rStyle w:val="a6"/>
          <w:rFonts w:hAnsi="宋体" w:hint="eastAsia"/>
          <w:b w:val="0"/>
          <w:sz w:val="28"/>
          <w:szCs w:val="28"/>
        </w:rPr>
        <w:t>、独立承担民事责任的能力；</w:t>
      </w:r>
    </w:p>
    <w:p w:rsidR="00E73281" w:rsidRPr="00CA0452" w:rsidRDefault="00E73281" w:rsidP="00E73281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CA0452">
        <w:rPr>
          <w:rFonts w:hAnsi="宋体" w:hint="eastAsia"/>
          <w:sz w:val="28"/>
          <w:szCs w:val="28"/>
        </w:rPr>
        <w:t>（</w:t>
      </w:r>
      <w:r w:rsidRPr="00CA0452">
        <w:rPr>
          <w:rFonts w:hAnsi="宋体"/>
          <w:sz w:val="28"/>
          <w:szCs w:val="28"/>
        </w:rPr>
        <w:t>3</w:t>
      </w:r>
      <w:r w:rsidRPr="00CA0452">
        <w:rPr>
          <w:rFonts w:hAnsi="宋体" w:hint="eastAsia"/>
          <w:sz w:val="28"/>
          <w:szCs w:val="28"/>
        </w:rPr>
        <w:t>）</w:t>
      </w:r>
      <w:r w:rsidRPr="00CA0452">
        <w:rPr>
          <w:rFonts w:hAnsi="宋体"/>
          <w:sz w:val="28"/>
          <w:szCs w:val="28"/>
        </w:rPr>
        <w:t>投</w:t>
      </w:r>
      <w:r w:rsidRPr="00CA0452">
        <w:rPr>
          <w:rFonts w:hAnsi="宋体" w:hint="eastAsia"/>
          <w:sz w:val="28"/>
          <w:szCs w:val="28"/>
        </w:rPr>
        <w:t>标人必须在近三年内没有发生重大质量和安全事故；</w:t>
      </w:r>
    </w:p>
    <w:p w:rsidR="00E73281" w:rsidRPr="00CA0452" w:rsidRDefault="00E73281" w:rsidP="00E73281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CA0452">
        <w:rPr>
          <w:rFonts w:hAnsi="宋体" w:hint="eastAsia"/>
          <w:sz w:val="28"/>
          <w:szCs w:val="28"/>
        </w:rPr>
        <w:t>（</w:t>
      </w:r>
      <w:r w:rsidRPr="00CA0452">
        <w:rPr>
          <w:rFonts w:hAnsi="宋体"/>
          <w:sz w:val="28"/>
          <w:szCs w:val="28"/>
        </w:rPr>
        <w:t>4</w:t>
      </w:r>
      <w:r w:rsidRPr="00CA0452">
        <w:rPr>
          <w:rFonts w:hAnsi="宋体" w:hint="eastAsia"/>
          <w:sz w:val="28"/>
          <w:szCs w:val="28"/>
        </w:rPr>
        <w:t>）投标人应提供消防报警系统相关业绩，并提供业绩合同；</w:t>
      </w:r>
      <w:bookmarkStart w:id="0" w:name="_GoBack"/>
      <w:bookmarkEnd w:id="0"/>
    </w:p>
    <w:p w:rsidR="00E73281" w:rsidRDefault="00E73281" w:rsidP="00E73281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（5）消防设施施工专业承包二级以上资质；</w:t>
      </w:r>
    </w:p>
    <w:p w:rsidR="00E73281" w:rsidRPr="00A93614" w:rsidRDefault="00E73281" w:rsidP="00E73281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CA0452">
        <w:rPr>
          <w:rFonts w:hAnsi="宋体" w:hint="eastAsia"/>
          <w:sz w:val="28"/>
          <w:szCs w:val="28"/>
        </w:rPr>
        <w:t>（</w:t>
      </w:r>
      <w:r>
        <w:rPr>
          <w:rFonts w:hAnsi="宋体" w:hint="eastAsia"/>
          <w:sz w:val="28"/>
          <w:szCs w:val="28"/>
        </w:rPr>
        <w:t>6</w:t>
      </w:r>
      <w:r w:rsidRPr="00CA0452">
        <w:rPr>
          <w:rFonts w:hAnsi="宋体" w:hint="eastAsia"/>
          <w:sz w:val="28"/>
          <w:szCs w:val="28"/>
        </w:rPr>
        <w:t>）国家规定的其他资质要求</w:t>
      </w:r>
      <w:r>
        <w:rPr>
          <w:rFonts w:hAnsi="宋体" w:hint="eastAsia"/>
          <w:sz w:val="28"/>
          <w:szCs w:val="28"/>
        </w:rPr>
        <w:t>；</w:t>
      </w:r>
    </w:p>
    <w:p w:rsidR="00E73281" w:rsidRDefault="00E73281" w:rsidP="00E7328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CA0452">
        <w:rPr>
          <w:rFonts w:ascii="宋体" w:hAnsi="宋体" w:cs="Courier New" w:hint="eastAsia"/>
          <w:color w:val="000000"/>
          <w:sz w:val="28"/>
          <w:szCs w:val="28"/>
        </w:rPr>
        <w:t>（</w:t>
      </w:r>
      <w:r>
        <w:rPr>
          <w:rFonts w:ascii="宋体" w:hAnsi="宋体" w:cs="Courier New" w:hint="eastAsia"/>
          <w:color w:val="000000"/>
          <w:sz w:val="28"/>
          <w:szCs w:val="28"/>
        </w:rPr>
        <w:t>7</w:t>
      </w:r>
      <w:r w:rsidRPr="00CA0452">
        <w:rPr>
          <w:rFonts w:ascii="宋体" w:hAnsi="宋体" w:cs="Courier New" w:hint="eastAsia"/>
          <w:color w:val="000000"/>
          <w:sz w:val="28"/>
          <w:szCs w:val="28"/>
        </w:rPr>
        <w:t>）</w:t>
      </w:r>
      <w:r w:rsidRPr="00CA0452">
        <w:rPr>
          <w:rFonts w:ascii="宋体" w:hAnsi="宋体" w:cs="宋体" w:hint="eastAsia"/>
          <w:color w:val="000000"/>
          <w:sz w:val="28"/>
          <w:szCs w:val="28"/>
        </w:rPr>
        <w:t>本项目不接受联合体投标。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AE6937">
        <w:rPr>
          <w:rFonts w:ascii="microsoft yahei" w:eastAsia="宋体" w:hAnsi="microsoft yahei" w:cs="宋体" w:hint="eastAsia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D465D9">
        <w:rPr>
          <w:rFonts w:ascii="microsoft yahei" w:eastAsia="宋体" w:hAnsi="microsoft yahei" w:cs="宋体" w:hint="eastAsia"/>
          <w:kern w:val="0"/>
          <w:sz w:val="28"/>
          <w:szCs w:val="28"/>
        </w:rPr>
        <w:t>25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D465D9">
        <w:rPr>
          <w:rFonts w:ascii="microsoft yahei" w:eastAsia="宋体" w:hAnsi="microsoft yahei" w:cs="宋体" w:hint="eastAsia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D465D9">
        <w:rPr>
          <w:rFonts w:ascii="microsoft yahei" w:eastAsia="宋体" w:hAnsi="microsoft yahei" w:cs="宋体" w:hint="eastAsia"/>
          <w:kern w:val="0"/>
          <w:sz w:val="28"/>
          <w:szCs w:val="28"/>
        </w:rPr>
        <w:t>29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30-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、领取方式：请携带单位介绍信及本人身份证到发放地点领取，文件为电子版，请携带移动存储设备或提供邮箱帐号获取。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合肥市蜀山区创业大道四号安徽丰乐农化有限责任公司企业管理部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AE6937">
        <w:rPr>
          <w:rFonts w:ascii="microsoft yahei" w:eastAsia="宋体" w:hAnsi="microsoft yahei" w:cs="宋体" w:hint="eastAsia"/>
          <w:kern w:val="0"/>
          <w:sz w:val="28"/>
          <w:szCs w:val="28"/>
        </w:rPr>
        <w:t>65306436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87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08" w:rsidRDefault="00925208" w:rsidP="001F1FCB">
      <w:r>
        <w:separator/>
      </w:r>
    </w:p>
  </w:endnote>
  <w:endnote w:type="continuationSeparator" w:id="1">
    <w:p w:rsidR="00925208" w:rsidRDefault="00925208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08" w:rsidRDefault="00925208" w:rsidP="001F1FCB">
      <w:r>
        <w:separator/>
      </w:r>
    </w:p>
  </w:footnote>
  <w:footnote w:type="continuationSeparator" w:id="1">
    <w:p w:rsidR="00925208" w:rsidRDefault="00925208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E48C1"/>
    <w:rsid w:val="000F3F31"/>
    <w:rsid w:val="00124504"/>
    <w:rsid w:val="001F1FCB"/>
    <w:rsid w:val="002467FE"/>
    <w:rsid w:val="002E1C3E"/>
    <w:rsid w:val="002F08B3"/>
    <w:rsid w:val="00334DF4"/>
    <w:rsid w:val="00361D45"/>
    <w:rsid w:val="004F6583"/>
    <w:rsid w:val="005E3EF9"/>
    <w:rsid w:val="00794BAD"/>
    <w:rsid w:val="00872AFD"/>
    <w:rsid w:val="00896D23"/>
    <w:rsid w:val="00925208"/>
    <w:rsid w:val="009D193B"/>
    <w:rsid w:val="00A40E01"/>
    <w:rsid w:val="00AB2D81"/>
    <w:rsid w:val="00AE6937"/>
    <w:rsid w:val="00B102FD"/>
    <w:rsid w:val="00B90947"/>
    <w:rsid w:val="00BE2B49"/>
    <w:rsid w:val="00C94D68"/>
    <w:rsid w:val="00D465D9"/>
    <w:rsid w:val="00DB729F"/>
    <w:rsid w:val="00E4526C"/>
    <w:rsid w:val="00E71BA0"/>
    <w:rsid w:val="00E73281"/>
    <w:rsid w:val="00EC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styleId="a6">
    <w:name w:val="Strong"/>
    <w:qFormat/>
    <w:rsid w:val="00AE693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styleId="a6">
    <w:name w:val="Strong"/>
    <w:qFormat/>
    <w:rsid w:val="00AE693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2016-08-18T06:17:00Z</cp:lastPrinted>
  <dcterms:created xsi:type="dcterms:W3CDTF">2016-08-25T07:07:00Z</dcterms:created>
  <dcterms:modified xsi:type="dcterms:W3CDTF">2016-08-25T07:07:00Z</dcterms:modified>
</cp:coreProperties>
</file>